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906" w:rsidRDefault="00E97906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97906" w:rsidRPr="004D33E0" w:rsidRDefault="00E97906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9D6073" w:rsidTr="00A32A06">
        <w:tc>
          <w:tcPr>
            <w:tcW w:w="4786" w:type="dxa"/>
          </w:tcPr>
          <w:p w:rsidR="00A32A06" w:rsidRPr="009D6073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9D6073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E979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906" w:rsidRDefault="00E97906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906" w:rsidRPr="00E97906" w:rsidRDefault="00E97906" w:rsidP="00E9790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E97906">
        <w:rPr>
          <w:rFonts w:ascii="Times New Roman" w:eastAsia="Arial Unicode MS" w:hAnsi="Times New Roman"/>
          <w:b/>
          <w:bCs/>
          <w:sz w:val="28"/>
          <w:szCs w:val="28"/>
        </w:rPr>
        <w:t xml:space="preserve">О предложении главе </w:t>
      </w:r>
      <w:proofErr w:type="spellStart"/>
      <w:r w:rsidRPr="00E97906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E97906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</w:t>
      </w:r>
    </w:p>
    <w:p w:rsidR="00E97906" w:rsidRPr="00E97906" w:rsidRDefault="00E97906" w:rsidP="00E9790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E97906">
        <w:rPr>
          <w:rFonts w:ascii="Times New Roman" w:eastAsia="Arial Unicode MS" w:hAnsi="Times New Roman"/>
          <w:b/>
          <w:bCs/>
          <w:sz w:val="28"/>
          <w:szCs w:val="28"/>
        </w:rPr>
        <w:t xml:space="preserve"> и Думе </w:t>
      </w:r>
      <w:proofErr w:type="spellStart"/>
      <w:r w:rsidRPr="00E97906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E97906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городского округа </w:t>
      </w:r>
    </w:p>
    <w:p w:rsidR="00B61176" w:rsidRPr="004D33E0" w:rsidRDefault="00E97906" w:rsidP="00E9790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06">
        <w:rPr>
          <w:rFonts w:ascii="Times New Roman" w:eastAsia="Arial Unicode MS" w:hAnsi="Times New Roman"/>
          <w:b/>
          <w:bCs/>
          <w:sz w:val="28"/>
          <w:szCs w:val="28"/>
        </w:rPr>
        <w:t>о награждении членов избирательных комиссий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906" w:rsidRPr="004D33E0" w:rsidRDefault="00E97906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За многолетний добросовестный труд по подготовке и проведению избирательных кампаний на территории  </w:t>
      </w:r>
      <w:proofErr w:type="spellStart"/>
      <w:r w:rsidRPr="00211E3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городского округа, большой вклад в обеспечение избирательных прав граждан, а также в связи с 20-летием избирательной системы Свердловской области, </w:t>
      </w:r>
      <w:proofErr w:type="spellStart"/>
      <w:r w:rsidRPr="00211E3D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211E3D">
        <w:rPr>
          <w:rFonts w:ascii="Times New Roman" w:hAnsi="Times New Roman"/>
          <w:b/>
          <w:sz w:val="28"/>
          <w:szCs w:val="28"/>
        </w:rPr>
        <w:t>РЕШИЛА:</w:t>
      </w:r>
    </w:p>
    <w:p w:rsidR="00E97906" w:rsidRPr="00211E3D" w:rsidRDefault="00E97906" w:rsidP="00E97906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1. Предложить главе </w:t>
      </w:r>
      <w:proofErr w:type="spellStart"/>
      <w:r w:rsidRPr="00211E3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городского округа:  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а) наградить Почетной грамотой: 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11E3D">
        <w:rPr>
          <w:rFonts w:ascii="Times New Roman" w:hAnsi="Times New Roman"/>
          <w:sz w:val="28"/>
          <w:szCs w:val="28"/>
        </w:rPr>
        <w:t>Бзердеревскую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Марину Леонидовну, председателя участковой избирательной  комиссии избирательного участка № 1922;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11E3D">
        <w:rPr>
          <w:rFonts w:ascii="Times New Roman" w:hAnsi="Times New Roman"/>
          <w:sz w:val="28"/>
          <w:szCs w:val="28"/>
        </w:rPr>
        <w:t>Потысьеву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Ольгу Тимофеевну, заместителя председателя участковой избирательной  комиссии избирательного участка № 1920;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11E3D">
        <w:rPr>
          <w:rFonts w:ascii="Times New Roman" w:hAnsi="Times New Roman"/>
          <w:sz w:val="28"/>
          <w:szCs w:val="28"/>
        </w:rPr>
        <w:t>Прозорову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Ольгу Владимировну, члена городской территориальной  избирательной  комиссии;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11E3D">
        <w:rPr>
          <w:rFonts w:ascii="Times New Roman" w:hAnsi="Times New Roman"/>
          <w:sz w:val="28"/>
          <w:szCs w:val="28"/>
        </w:rPr>
        <w:t>Смертину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Татьяну Михайловну, председателя участковой избирательной  комиссии избирательного участка № 1928.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 б) поощрить Благодарственным письмом: 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b/>
          <w:i/>
          <w:sz w:val="28"/>
          <w:szCs w:val="28"/>
        </w:rPr>
        <w:t xml:space="preserve">- </w:t>
      </w:r>
      <w:proofErr w:type="spellStart"/>
      <w:r w:rsidRPr="00211E3D">
        <w:rPr>
          <w:rFonts w:ascii="Times New Roman" w:hAnsi="Times New Roman"/>
          <w:sz w:val="28"/>
          <w:szCs w:val="28"/>
        </w:rPr>
        <w:t>Долбышеву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Татьяну Ивановну, заместителя председателя участковой </w:t>
      </w:r>
      <w:r w:rsidRPr="00211E3D">
        <w:rPr>
          <w:rFonts w:ascii="Times New Roman" w:hAnsi="Times New Roman"/>
          <w:sz w:val="28"/>
          <w:szCs w:val="28"/>
        </w:rPr>
        <w:lastRenderedPageBreak/>
        <w:t>избирательной  комиссии избирательного участка № 1929;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b/>
          <w:i/>
          <w:sz w:val="28"/>
          <w:szCs w:val="28"/>
        </w:rPr>
        <w:t>-</w:t>
      </w:r>
      <w:r w:rsidRPr="00211E3D">
        <w:rPr>
          <w:rFonts w:ascii="Times New Roman" w:hAnsi="Times New Roman"/>
          <w:sz w:val="28"/>
          <w:szCs w:val="28"/>
        </w:rPr>
        <w:t xml:space="preserve"> Иванову Светлану Николаевну, заместителя председателя участковой избирательной  комиссии избирательного участка № 1917;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>- Калугина Дениса Андреевича, главного специалиста информационного управления аппарата избирательной  комиссии Свердловской области, выполняющего функции  системного администратора городской территориальной  избирательной  комиссии;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211E3D">
        <w:rPr>
          <w:rFonts w:ascii="Times New Roman" w:hAnsi="Times New Roman"/>
          <w:sz w:val="28"/>
          <w:szCs w:val="28"/>
        </w:rPr>
        <w:t>Садакову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Ирину Николаевну, заместителя председателя участковой избирательной  комиссии избирательного участка № 1927;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>- Щелконогову Надежду Васильевну, секретаря городской территориальной  избирательной  комиссии.</w:t>
      </w:r>
    </w:p>
    <w:p w:rsidR="00E97906" w:rsidRPr="00211E3D" w:rsidRDefault="00E97906" w:rsidP="00E97906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2. Предложить Думе </w:t>
      </w:r>
      <w:proofErr w:type="spellStart"/>
      <w:r w:rsidRPr="00211E3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городского округа:  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>поощрить Благодарственным письмом: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11E3D">
        <w:rPr>
          <w:rFonts w:ascii="Times New Roman" w:hAnsi="Times New Roman"/>
          <w:sz w:val="28"/>
          <w:szCs w:val="28"/>
        </w:rPr>
        <w:t>Боталова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Александра Николаевича, заместителя председателя городской территориальной  избирательной  комиссии;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11E3D">
        <w:rPr>
          <w:rFonts w:ascii="Times New Roman" w:hAnsi="Times New Roman"/>
          <w:sz w:val="28"/>
          <w:szCs w:val="28"/>
        </w:rPr>
        <w:t>Валеву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Елену Владимировну, заместителя председателя участковой избирательной  комиссии избирательного участка № 1932;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>- Воробьеву Яну Алексеевну, председателя участковой избирательной  комиссии избирательного участка № 1926;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>- Курьянову Ираиду Викторовну, секретаря участковой избирательной  комиссии избирательного участка № 1918;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211E3D">
        <w:rPr>
          <w:rFonts w:ascii="Times New Roman" w:hAnsi="Times New Roman"/>
          <w:sz w:val="28"/>
          <w:szCs w:val="28"/>
        </w:rPr>
        <w:t>Павлову Оксану Леонидовну, заместителя председателя участковой избирательной  комиссии избирательного участка № 1923;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b/>
          <w:i/>
          <w:sz w:val="28"/>
          <w:szCs w:val="28"/>
        </w:rPr>
        <w:t>-</w:t>
      </w:r>
      <w:r w:rsidRPr="00211E3D">
        <w:rPr>
          <w:rFonts w:ascii="Times New Roman" w:hAnsi="Times New Roman"/>
          <w:sz w:val="28"/>
          <w:szCs w:val="28"/>
        </w:rPr>
        <w:t xml:space="preserve"> Попову Татьяну Семеновну, заместителя председателя участковой избирательной  комиссии избирательного участка № 1921;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b/>
          <w:i/>
          <w:sz w:val="28"/>
          <w:szCs w:val="28"/>
        </w:rPr>
        <w:t>-</w:t>
      </w:r>
      <w:r w:rsidRPr="00211E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1E3D">
        <w:rPr>
          <w:rFonts w:ascii="Times New Roman" w:hAnsi="Times New Roman"/>
          <w:sz w:val="28"/>
          <w:szCs w:val="28"/>
        </w:rPr>
        <w:t>Холопову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Елену Михайловну, председателя участковой избирательной  комиссии избирательного участка № 1929;</w:t>
      </w:r>
    </w:p>
    <w:p w:rsidR="00E97906" w:rsidRPr="00211E3D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1E3D">
        <w:rPr>
          <w:rFonts w:ascii="Times New Roman" w:hAnsi="Times New Roman"/>
          <w:sz w:val="28"/>
          <w:szCs w:val="28"/>
        </w:rPr>
        <w:t xml:space="preserve">3. Направить предложения к награждению Почетными грамотами и к поощрению Благодарственными письмами главе </w:t>
      </w:r>
      <w:proofErr w:type="spellStart"/>
      <w:r w:rsidRPr="00211E3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городского округа и в Думу </w:t>
      </w:r>
      <w:proofErr w:type="spellStart"/>
      <w:r w:rsidRPr="00211E3D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городского округа.</w:t>
      </w:r>
    </w:p>
    <w:p w:rsidR="00BF045E" w:rsidRDefault="00E97906" w:rsidP="00E9790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E3D">
        <w:rPr>
          <w:rFonts w:ascii="Times New Roman" w:hAnsi="Times New Roman"/>
          <w:sz w:val="28"/>
          <w:szCs w:val="28"/>
        </w:rPr>
        <w:lastRenderedPageBreak/>
        <w:t xml:space="preserve">4. Контроль  исполнения настоящего решения возложить на </w:t>
      </w:r>
      <w:proofErr w:type="spellStart"/>
      <w:r w:rsidRPr="00211E3D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211E3D">
        <w:rPr>
          <w:rFonts w:ascii="Times New Roman" w:hAnsi="Times New Roman"/>
          <w:sz w:val="28"/>
          <w:szCs w:val="28"/>
        </w:rPr>
        <w:t xml:space="preserve"> А.С., председателя городской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906" w:rsidRPr="004D33E0" w:rsidRDefault="00E97906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9D6073" w:rsidTr="00A32A06">
        <w:tc>
          <w:tcPr>
            <w:tcW w:w="5495" w:type="dxa"/>
          </w:tcPr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9D6073" w:rsidTr="00A32A06">
        <w:tc>
          <w:tcPr>
            <w:tcW w:w="5495" w:type="dxa"/>
          </w:tcPr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9D6073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D60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3D" w:rsidRDefault="00211E3D">
      <w:pPr>
        <w:spacing w:after="0" w:line="240" w:lineRule="auto"/>
      </w:pPr>
      <w:r>
        <w:separator/>
      </w:r>
    </w:p>
  </w:endnote>
  <w:endnote w:type="continuationSeparator" w:id="0">
    <w:p w:rsidR="00211E3D" w:rsidRDefault="00211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3D" w:rsidRDefault="00211E3D">
      <w:pPr>
        <w:spacing w:after="0" w:line="240" w:lineRule="auto"/>
      </w:pPr>
      <w:r>
        <w:separator/>
      </w:r>
    </w:p>
  </w:footnote>
  <w:footnote w:type="continuationSeparator" w:id="0">
    <w:p w:rsidR="00211E3D" w:rsidRDefault="00211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7906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211E3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A69BD"/>
    <w:multiLevelType w:val="hybridMultilevel"/>
    <w:tmpl w:val="06AEBC5C"/>
    <w:lvl w:ilvl="0" w:tplc="109EF1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11E3D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97906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1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4751E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751E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2016-05-27T08:28:00Z</dcterms:created>
  <dcterms:modified xsi:type="dcterms:W3CDTF">2016-05-27T08:28:00Z</dcterms:modified>
</cp:coreProperties>
</file>